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Tutor: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Graphical Assignment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Desmos.com</w:t>
      </w:r>
      <w:r>
        <w:rPr>
          <w:rFonts w:ascii="Times New Roman" w:cs="Times New Roman" w:hAnsi="Times New Roman"/>
          <w:sz w:val="24"/>
          <w:szCs w:val="24"/>
        </w:rPr>
        <w:t xml:space="preserve"> link – https://www.desmos.com/calculator/</w:t>
      </w:r>
      <w:r>
        <w:rPr>
          <w:rFonts w:cs="Times New Roman" w:hAnsi="Times New Roman"/>
          <w:sz w:val="24"/>
          <w:szCs w:val="24"/>
          <w:lang w:val="en-US"/>
        </w:rPr>
        <w:t xml:space="preserve">j3xtq7qcip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2881399" cy="549464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2381" t="11079" r="662" b="5720"/>
                    <a:stretch/>
                  </pic:blipFill>
                  <pic:spPr>
                    <a:xfrm rot="0">
                      <a:off x="0" y="0"/>
                      <a:ext cx="2881399" cy="5494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cs="Times New Roman" w:hAnsi="Times New Roman"/>
          <w:i/>
          <w:iCs/>
          <w:sz w:val="24"/>
          <w:szCs w:val="24"/>
          <w:lang w:val="en-US"/>
        </w:rPr>
        <w:t xml:space="preserve">Fig 1: graphs of functions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3113295" cy="310418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51624" r="5263" b="5870"/>
                    <a:stretch/>
                  </pic:blipFill>
                  <pic:spPr>
                    <a:xfrm rot="0">
                      <a:off x="0" y="0"/>
                      <a:ext cx="3113295" cy="31041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cs="Times New Roman" w:hAnsi="Times New Roman"/>
          <w:i/>
          <w:iCs/>
          <w:sz w:val="24"/>
          <w:szCs w:val="24"/>
          <w:lang w:val="en-US"/>
        </w:rPr>
        <w:t>Fig 2: functions 1 to 6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2751695" cy="287015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51379" r="7407" b="5110"/>
                    <a:stretch/>
                  </pic:blipFill>
                  <pic:spPr>
                    <a:xfrm rot="0">
                      <a:off x="0" y="0"/>
                      <a:ext cx="2751695" cy="28701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cs="Times New Roman" w:hAnsi="Times New Roman"/>
          <w:i/>
          <w:iCs/>
          <w:sz w:val="24"/>
          <w:szCs w:val="24"/>
          <w:lang w:val="en-US"/>
        </w:rPr>
        <w:t>Figure 3: functions 7 to 11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2704736" cy="2914692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-800" t="51458" r="9788" b="4408"/>
                    <a:stretch/>
                  </pic:blipFill>
                  <pic:spPr>
                    <a:xfrm rot="0">
                      <a:off x="0" y="0"/>
                      <a:ext cx="2704736" cy="29146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cs="Times New Roman" w:hAnsi="Times New Roman"/>
          <w:i/>
          <w:iCs/>
          <w:sz w:val="24"/>
          <w:szCs w:val="24"/>
          <w:lang w:val="en-US"/>
        </w:rPr>
        <w:t>Figure 4: functions 12 to 16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2873442" cy="2535692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-2774" t="51698" r="6084" b="9907"/>
                    <a:stretch/>
                  </pic:blipFill>
                  <pic:spPr>
                    <a:xfrm rot="0">
                      <a:off x="0" y="0"/>
                      <a:ext cx="2873442" cy="25356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cs="Times New Roman" w:hAnsi="Times New Roman"/>
          <w:i/>
          <w:iCs/>
          <w:sz w:val="24"/>
          <w:szCs w:val="24"/>
          <w:lang w:val="en-US"/>
        </w:rPr>
        <w:t>Figure 5: functions 16 to 20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After the first draft of the graphical assignment, there are several changes that I would like to make. One is to ensure that all functions are presented in an orderly manner. </w:t>
      </w:r>
      <w:r>
        <w:rPr>
          <w:rFonts w:ascii="Times New Roman" w:cs="Times New Roman" w:hAnsi="Times New Roman"/>
          <w:sz w:val="24"/>
          <w:szCs w:val="24"/>
        </w:rPr>
        <w:t xml:space="preserve">I would prefer to begin with simple functions like linear functions and conclude with composite and identity functions. </w:t>
      </w:r>
      <w:r>
        <w:rPr>
          <w:rFonts w:ascii="Times New Roman" w:cs="Times New Roman" w:hAnsi="Times New Roman"/>
          <w:sz w:val="24"/>
          <w:szCs w:val="24"/>
        </w:rPr>
        <w:t xml:space="preserve">Using this order would be easier to understand. Another change I would make to improve my draft is to have different lines </w:t>
      </w:r>
      <w:r>
        <w:rPr>
          <w:rFonts w:ascii="Times New Roman" w:cs="Times New Roman" w:hAnsi="Times New Roman"/>
          <w:sz w:val="24"/>
          <w:szCs w:val="24"/>
        </w:rPr>
        <w:t xml:space="preserve">and color </w:t>
      </w:r>
      <w:r>
        <w:rPr>
          <w:rFonts w:ascii="Times New Roman" w:cs="Times New Roman" w:hAnsi="Times New Roman"/>
          <w:sz w:val="24"/>
          <w:szCs w:val="24"/>
        </w:rPr>
        <w:t xml:space="preserve">for each function. </w:t>
      </w:r>
      <w:r>
        <w:rPr>
          <w:rFonts w:ascii="Times New Roman" w:cs="Times New Roman" w:hAnsi="Times New Roman"/>
          <w:sz w:val="24"/>
          <w:szCs w:val="24"/>
        </w:rPr>
        <w:t xml:space="preserve">Using different lines and color for each function would be necessary to help differentiate them easily. </w:t>
      </w:r>
      <w:r>
        <w:rPr>
          <w:rFonts w:ascii="Times New Roman" w:cs="Times New Roman" w:hAnsi="Times New Roman"/>
          <w:sz w:val="24"/>
          <w:szCs w:val="24"/>
        </w:rPr>
        <w:t xml:space="preserve">Using this approach would also make the presentation visually appealing.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major challenge I faced when performing the project was failing to include conditions for modulus and signum functions. </w:t>
      </w:r>
      <w:r>
        <w:rPr>
          <w:rFonts w:ascii="Times New Roman" w:cs="Times New Roman" w:hAnsi="Times New Roman"/>
          <w:sz w:val="24"/>
          <w:szCs w:val="24"/>
        </w:rPr>
        <w:t xml:space="preserve">It was challenging to include these conditions because I could not find all the characters I required. </w:t>
      </w:r>
      <w:r>
        <w:rPr>
          <w:rFonts w:ascii="Times New Roman" w:cs="Times New Roman" w:hAnsi="Times New Roman"/>
          <w:sz w:val="24"/>
          <w:szCs w:val="24"/>
        </w:rPr>
        <w:t xml:space="preserve">Another challenge was how to use different lines for each of the functions. </w:t>
      </w:r>
      <w:r>
        <w:rPr>
          <w:rFonts w:ascii="Times New Roman" w:cs="Times New Roman" w:hAnsi="Times New Roman"/>
          <w:sz w:val="24"/>
          <w:szCs w:val="24"/>
        </w:rPr>
        <w:t xml:space="preserve">When I tried to change the lines for these functions, the graph changed and I was worried that all the work would have been lost before saving. </w:t>
      </w:r>
      <w:r>
        <w:rPr>
          <w:rFonts w:ascii="Times New Roman" w:cs="Times New Roman" w:hAnsi="Times New Roman"/>
          <w:sz w:val="24"/>
          <w:szCs w:val="24"/>
        </w:rPr>
        <w:t xml:space="preserve">It was challenging to use the input composite functions because I could not find &amp; in the graph to combine the two functions. </w:t>
      </w:r>
      <w:r>
        <w:rPr>
          <w:rFonts w:ascii="Times New Roman" w:cs="Times New Roman" w:hAnsi="Times New Roman"/>
          <w:sz w:val="24"/>
          <w:szCs w:val="24"/>
        </w:rPr>
        <w:t xml:space="preserve">Aldo, at first, I did not include different functions because I had not understood the assignment. Failing to understand on the first trial prompted me to attempt the assignment three times.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There are several things that I learned about functions. </w:t>
      </w:r>
      <w:r>
        <w:rPr>
          <w:rFonts w:ascii="Times New Roman" w:cs="Times New Roman" w:hAnsi="Times New Roman"/>
          <w:sz w:val="24"/>
          <w:szCs w:val="24"/>
        </w:rPr>
        <w:t xml:space="preserve">One is that a function has only one relationship for each of the input values. </w:t>
      </w:r>
      <w:r>
        <w:rPr>
          <w:rFonts w:ascii="Times New Roman" w:cs="Times New Roman" w:hAnsi="Times New Roman"/>
          <w:sz w:val="24"/>
          <w:szCs w:val="24"/>
        </w:rPr>
        <w:t xml:space="preserve">This implies that </w:t>
      </w:r>
      <w:r>
        <w:rPr>
          <w:rFonts w:ascii="Times New Roman" w:cs="Times New Roman" w:hAnsi="Times New Roman"/>
          <w:sz w:val="24"/>
          <w:szCs w:val="24"/>
        </w:rPr>
        <w:t xml:space="preserve">a function cannot give two different results for the same input. </w:t>
      </w:r>
      <w:r>
        <w:rPr>
          <w:rFonts w:ascii="Times New Roman" w:cs="Times New Roman" w:hAnsi="Times New Roman"/>
          <w:sz w:val="24"/>
          <w:szCs w:val="24"/>
        </w:rPr>
        <w:t>Therefore, a function is single valued.</w:t>
      </w:r>
      <w:r>
        <w:rPr>
          <w:rFonts w:ascii="Times New Roman" w:cs="Times New Roman" w:hAnsi="Times New Roman"/>
          <w:sz w:val="24"/>
          <w:szCs w:val="24"/>
        </w:rPr>
        <w:t xml:space="preserve"> The second thing I learned is that the output of a function is always related to the input.</w:t>
      </w:r>
      <w:r>
        <w:rPr>
          <w:rFonts w:ascii="Times New Roman" w:cs="Times New Roman" w:hAnsi="Times New Roman"/>
          <w:sz w:val="24"/>
          <w:szCs w:val="24"/>
        </w:rPr>
        <w:t xml:space="preserve"> A function should work for every input values. This implies that it is universal and helps relate one element in a set with another element in another set.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Functions can be used to process many things like height, speed, flow rate, temperature change, and airflow. </w:t>
      </w:r>
      <w:r>
        <w:rPr>
          <w:rFonts w:ascii="Times New Roman" w:cs="Times New Roman" w:hAnsi="Times New Roman"/>
          <w:sz w:val="24"/>
          <w:szCs w:val="24"/>
        </w:rPr>
        <w:t xml:space="preserve">This means that functions can be used to help solve problems in the modern world.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tool is important and I can use it in the future to further my math skills and express my creativity.</w:t>
      </w:r>
      <w:r>
        <w:rPr>
          <w:rFonts w:ascii="Times New Roman" w:cs="Times New Roman" w:hAnsi="Times New Roman"/>
          <w:sz w:val="24"/>
          <w:szCs w:val="24"/>
        </w:rPr>
        <w:t xml:space="preserve"> By learning how to enter different functions, I will be able to</w:t>
      </w:r>
      <w:r>
        <w:rPr>
          <w:rFonts w:ascii="Times New Roman" w:cs="Times New Roman" w:hAnsi="Times New Roman"/>
          <w:sz w:val="24"/>
          <w:szCs w:val="24"/>
        </w:rPr>
        <w:t xml:space="preserve"> develop different graphs and turn them into realistic and complex drawings. </w:t>
      </w:r>
      <w:r>
        <w:rPr>
          <w:rFonts w:ascii="Times New Roman" w:cs="Times New Roman" w:hAnsi="Times New Roman"/>
          <w:sz w:val="24"/>
          <w:szCs w:val="24"/>
        </w:rPr>
        <w:t>I will use this tool to enhance my understanding of composite functions and how they apply in real life situations.</w:t>
      </w:r>
      <w:r>
        <w:rPr>
          <w:rFonts w:ascii="Times New Roman" w:cs="Times New Roman" w:hAnsi="Times New Roman"/>
          <w:sz w:val="24"/>
          <w:szCs w:val="24"/>
        </w:rPr>
        <w:t xml:space="preserve"> I will use this tool to learn how functions operate and how changing the inputs affects the outputs. </w:t>
      </w:r>
      <w:r>
        <w:rPr>
          <w:rFonts w:ascii="Times New Roman" w:cs="Times New Roman" w:hAnsi="Times New Roman"/>
          <w:sz w:val="24"/>
          <w:szCs w:val="24"/>
        </w:rPr>
        <w:t xml:space="preserve">Also, this tool will be helpful in the development of graphs showing how changing the values affects the function itself. </w:t>
      </w:r>
      <w:r>
        <w:rPr>
          <w:rFonts w:ascii="Times New Roman" w:cs="Times New Roman" w:hAnsi="Times New Roman"/>
          <w:sz w:val="24"/>
          <w:szCs w:val="24"/>
        </w:rPr>
        <w:t xml:space="preserve">Besides, I will use the application to learn how I can color graphs differently. Using these colors in graphs will be helpful because it will help me connect mathematical concepts to the colors and shapes in the real world. </w:t>
      </w:r>
    </w:p>
    <w:sectPr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t>Surname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0d9c344-394b-44df-b755-22579af33b2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0c36126-0d08-4b0c-91c0-3b66dee04b59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Words>534</Words>
  <Pages>2</Pages>
  <Characters>2617</Characters>
  <Application>WPS Office</Application>
  <DocSecurity>0</DocSecurity>
  <Paragraphs>23</Paragraphs>
  <ScaleCrop>false</ScaleCrop>
  <LinksUpToDate>false</LinksUpToDate>
  <CharactersWithSpaces>3146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2021-07-01T03:12:00Z</dcterms:created>
  <dc:creator>lazarus junior</dc:creator>
  <lastModifiedBy>Infinix X650D</lastModifiedBy>
  <dcterms:modified xsi:type="dcterms:W3CDTF">2021-07-01T05:35:13Z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